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3EF0" w14:textId="3434C372" w:rsidR="00003BD3" w:rsidRPr="001D62E7" w:rsidRDefault="00003BD3" w:rsidP="005A5F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</w:t>
      </w:r>
    </w:p>
    <w:p w14:paraId="650049D6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1D8FFA" w14:textId="7D1C8D76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5A5F9F" w:rsidRPr="0045673B">
        <w:rPr>
          <w:rFonts w:ascii="Times New Roman" w:hAnsi="Times New Roman" w:cs="Times New Roman"/>
          <w:bCs/>
        </w:rPr>
        <w:t>Merve DALMAZ</w:t>
      </w:r>
    </w:p>
    <w:p w14:paraId="24293F9D" w14:textId="3B1C8C60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5A5F9F" w:rsidRPr="0045673B">
        <w:rPr>
          <w:rFonts w:ascii="Times New Roman" w:hAnsi="Times New Roman" w:cs="Times New Roman"/>
          <w:bCs/>
        </w:rPr>
        <w:t>01.01.1990</w:t>
      </w:r>
    </w:p>
    <w:p w14:paraId="5D7A430C" w14:textId="7C31DEC9" w:rsidR="00003BD3" w:rsidRPr="0045673B" w:rsidRDefault="00003BD3" w:rsidP="001D62E7">
      <w:pPr>
        <w:spacing w:after="0" w:line="240" w:lineRule="auto"/>
        <w:rPr>
          <w:rFonts w:ascii="Times New Roman" w:hAnsi="Times New Roman" w:cs="Times New Roman"/>
          <w:bCs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5A5F9F" w:rsidRPr="0045673B">
        <w:rPr>
          <w:rFonts w:ascii="Times New Roman" w:hAnsi="Times New Roman" w:cs="Times New Roman"/>
          <w:bCs/>
        </w:rPr>
        <w:t>Dr. Öğr. Üyesi</w:t>
      </w:r>
    </w:p>
    <w:p w14:paraId="366B1B78" w14:textId="7079D511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5A5F9F" w:rsidRPr="0045673B">
        <w:rPr>
          <w:rFonts w:ascii="Times New Roman" w:hAnsi="Times New Roman" w:cs="Times New Roman"/>
          <w:bCs/>
        </w:rPr>
        <w:t>Doktora</w:t>
      </w:r>
    </w:p>
    <w:p w14:paraId="4609AAF4" w14:textId="1586B60F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5A5F9F">
        <w:rPr>
          <w:rFonts w:ascii="Times New Roman" w:hAnsi="Times New Roman" w:cs="Times New Roman"/>
          <w:b/>
        </w:rPr>
        <w:t xml:space="preserve"> </w:t>
      </w:r>
      <w:r w:rsidR="005A5F9F" w:rsidRPr="0045673B">
        <w:rPr>
          <w:rFonts w:ascii="Times New Roman" w:hAnsi="Times New Roman" w:cs="Times New Roman"/>
          <w:bCs/>
        </w:rPr>
        <w:t>Gelişim Üniversitesi</w:t>
      </w:r>
    </w:p>
    <w:p w14:paraId="7BF01CB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7D8F4593" w14:textId="77777777" w:rsidTr="00003BD3">
        <w:trPr>
          <w:trHeight w:val="986"/>
        </w:trPr>
        <w:tc>
          <w:tcPr>
            <w:tcW w:w="1419" w:type="dxa"/>
          </w:tcPr>
          <w:p w14:paraId="458B9784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406B69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1D65676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3D70A0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0E169487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CAFD3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0001EEA6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2D043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B0858E7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4754D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0A2D04E9" w14:textId="77777777" w:rsidTr="00003BD3">
        <w:trPr>
          <w:trHeight w:val="153"/>
        </w:trPr>
        <w:tc>
          <w:tcPr>
            <w:tcW w:w="1419" w:type="dxa"/>
          </w:tcPr>
          <w:p w14:paraId="7C6D0771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7DC381BE" w14:textId="5F7CED54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4395" w:type="dxa"/>
          </w:tcPr>
          <w:p w14:paraId="5055546D" w14:textId="197634DA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Üniversitesi</w:t>
            </w:r>
          </w:p>
        </w:tc>
        <w:tc>
          <w:tcPr>
            <w:tcW w:w="992" w:type="dxa"/>
          </w:tcPr>
          <w:p w14:paraId="7494C3EB" w14:textId="6DCC2148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5A5F9F" w:rsidRPr="001D62E7" w14:paraId="0B7894B9" w14:textId="77777777" w:rsidTr="00003BD3">
        <w:trPr>
          <w:trHeight w:val="153"/>
        </w:trPr>
        <w:tc>
          <w:tcPr>
            <w:tcW w:w="1419" w:type="dxa"/>
          </w:tcPr>
          <w:p w14:paraId="18A980EF" w14:textId="77777777" w:rsidR="005A5F9F" w:rsidRPr="001D62E7" w:rsidRDefault="005A5F9F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9C41A54" w14:textId="5A6314EE" w:rsidR="005A5F9F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Sosyoloji</w:t>
            </w:r>
          </w:p>
        </w:tc>
        <w:tc>
          <w:tcPr>
            <w:tcW w:w="4395" w:type="dxa"/>
          </w:tcPr>
          <w:p w14:paraId="3332E9A0" w14:textId="05788A70" w:rsidR="005A5F9F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Üniversitesi</w:t>
            </w:r>
          </w:p>
        </w:tc>
        <w:tc>
          <w:tcPr>
            <w:tcW w:w="992" w:type="dxa"/>
          </w:tcPr>
          <w:p w14:paraId="43396230" w14:textId="75C12AFD" w:rsidR="005A5F9F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5A5F9F" w:rsidRPr="001D62E7" w14:paraId="7CC4C8A2" w14:textId="77777777" w:rsidTr="00003BD3">
        <w:trPr>
          <w:trHeight w:val="153"/>
        </w:trPr>
        <w:tc>
          <w:tcPr>
            <w:tcW w:w="1419" w:type="dxa"/>
          </w:tcPr>
          <w:p w14:paraId="19CD03BA" w14:textId="77777777" w:rsidR="005A5F9F" w:rsidRPr="001D62E7" w:rsidRDefault="005A5F9F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14BFC6" w14:textId="1260FBF1" w:rsidR="005A5F9F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4395" w:type="dxa"/>
          </w:tcPr>
          <w:p w14:paraId="5C0DFA86" w14:textId="00D21C38" w:rsidR="005A5F9F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İ. Esenyurt Üniversitesi</w:t>
            </w:r>
          </w:p>
        </w:tc>
        <w:tc>
          <w:tcPr>
            <w:tcW w:w="992" w:type="dxa"/>
          </w:tcPr>
          <w:p w14:paraId="1F50E097" w14:textId="0BC9FB0E" w:rsidR="005A5F9F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03BD3" w:rsidRPr="001D62E7" w14:paraId="08F732B0" w14:textId="77777777" w:rsidTr="00003BD3">
        <w:trPr>
          <w:trHeight w:val="298"/>
        </w:trPr>
        <w:tc>
          <w:tcPr>
            <w:tcW w:w="1419" w:type="dxa"/>
          </w:tcPr>
          <w:p w14:paraId="7C221FE7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442EE923" w14:textId="093FDCE8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4395" w:type="dxa"/>
          </w:tcPr>
          <w:p w14:paraId="56B2C63F" w14:textId="1D779C6F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İ.</w:t>
            </w:r>
            <w:r w:rsidR="00456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Arel Üniversitesi</w:t>
            </w:r>
          </w:p>
        </w:tc>
        <w:tc>
          <w:tcPr>
            <w:tcW w:w="992" w:type="dxa"/>
          </w:tcPr>
          <w:p w14:paraId="236C3342" w14:textId="1EF89FDB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03BD3" w:rsidRPr="001D62E7" w14:paraId="2732E723" w14:textId="77777777" w:rsidTr="00003BD3">
        <w:trPr>
          <w:trHeight w:val="161"/>
        </w:trPr>
        <w:tc>
          <w:tcPr>
            <w:tcW w:w="1419" w:type="dxa"/>
          </w:tcPr>
          <w:p w14:paraId="0E6036E6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1C26C86F" w14:textId="05B97E88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</w:p>
        </w:tc>
        <w:tc>
          <w:tcPr>
            <w:tcW w:w="4395" w:type="dxa"/>
          </w:tcPr>
          <w:p w14:paraId="16E40A9E" w14:textId="10B906D3" w:rsidR="005A5F9F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İ.</w:t>
            </w:r>
            <w:r w:rsidR="00456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Sabahattin Zaim Üniversitesi</w:t>
            </w:r>
          </w:p>
        </w:tc>
        <w:tc>
          <w:tcPr>
            <w:tcW w:w="992" w:type="dxa"/>
          </w:tcPr>
          <w:p w14:paraId="4577FD08" w14:textId="623626E8" w:rsidR="00003BD3" w:rsidRPr="001D62E7" w:rsidRDefault="005A5F9F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14:paraId="66D9EB4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5123DA29" w14:textId="77777777"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14AABBAE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</w:p>
    <w:p w14:paraId="74EEC412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14:paraId="06E4D9C8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14838F39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161A2EB7" w14:textId="77777777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057ECE05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14:paraId="6CB23762" w14:textId="77777777" w:rsidR="001D62E7" w:rsidRPr="00CA5642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SCI,SSCI,Arts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0C0392D5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798861C9" w14:textId="77777777" w:rsidR="005A5F9F" w:rsidRP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D995EA" w14:textId="74DE6AE0" w:rsid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 xml:space="preserve">Dalmaz, M., &amp; Makine, A. H. (2025). </w:t>
      </w:r>
      <w:proofErr w:type="spellStart"/>
      <w:r w:rsidRPr="005A5F9F">
        <w:rPr>
          <w:rFonts w:ascii="Times New Roman" w:eastAsia="Times New Roman" w:hAnsi="Times New Roman" w:cs="Times New Roman"/>
        </w:rPr>
        <w:t>Bigoreksiyanın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Karikatürlerde Temsili. </w:t>
      </w:r>
      <w:proofErr w:type="spellStart"/>
      <w:r w:rsidRPr="005A5F9F">
        <w:rPr>
          <w:rFonts w:ascii="Times New Roman" w:eastAsia="Times New Roman" w:hAnsi="Times New Roman" w:cs="Times New Roman"/>
        </w:rPr>
        <w:t>Humanistic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Perspective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, 7(2), 148-164. </w:t>
      </w:r>
      <w:hyperlink r:id="rId4" w:history="1">
        <w:r w:rsidRPr="00461BDB">
          <w:rPr>
            <w:rStyle w:val="Kpr"/>
            <w:rFonts w:ascii="Times New Roman" w:eastAsia="Times New Roman" w:hAnsi="Times New Roman" w:cs="Times New Roman"/>
          </w:rPr>
          <w:t>https://doi.org/10.47793/hp.1609199</w:t>
        </w:r>
      </w:hyperlink>
    </w:p>
    <w:p w14:paraId="714EA852" w14:textId="77777777" w:rsid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D40167" w14:textId="13B71288" w:rsid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 xml:space="preserve">Dalmaz, M., &amp; Karaağaç, H. (2025). Türkiye’de Yaşlı Hizmetlerinin Gelişimi: BM Sağlıklı Yaşlanma On Yılı Bağlamında Bir Değerlendirme. Türkiye Sosyal Hizmet Araştırmaları Dergisi, 9(1), 79-94. </w:t>
      </w:r>
      <w:hyperlink r:id="rId5" w:history="1">
        <w:r w:rsidRPr="00461BDB">
          <w:rPr>
            <w:rStyle w:val="Kpr"/>
            <w:rFonts w:ascii="Times New Roman" w:eastAsia="Times New Roman" w:hAnsi="Times New Roman" w:cs="Times New Roman"/>
          </w:rPr>
          <w:t>https://doi.org/10.55109/tushad.1696980</w:t>
        </w:r>
      </w:hyperlink>
    </w:p>
    <w:p w14:paraId="0D854F54" w14:textId="77777777" w:rsid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6BB00F" w14:textId="3731D356" w:rsid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 xml:space="preserve">Dalmaz, M. (2024). Sosyal Hizmet Kapsamında Afet Okuryazarlığının Önemi. R&amp;S - </w:t>
      </w:r>
      <w:proofErr w:type="spellStart"/>
      <w:r w:rsidRPr="005A5F9F">
        <w:rPr>
          <w:rFonts w:ascii="Times New Roman" w:eastAsia="Times New Roman" w:hAnsi="Times New Roman" w:cs="Times New Roman"/>
        </w:rPr>
        <w:t>Research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Studies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Anatolia </w:t>
      </w:r>
      <w:proofErr w:type="spellStart"/>
      <w:r w:rsidRPr="005A5F9F">
        <w:rPr>
          <w:rFonts w:ascii="Times New Roman" w:eastAsia="Times New Roman" w:hAnsi="Times New Roman" w:cs="Times New Roman"/>
        </w:rPr>
        <w:t>Journal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, 7(4), 446-464. </w:t>
      </w:r>
      <w:hyperlink r:id="rId6" w:history="1">
        <w:r w:rsidRPr="005A5F9F">
          <w:rPr>
            <w:rFonts w:ascii="Times New Roman" w:eastAsia="Times New Roman" w:hAnsi="Times New Roman" w:cs="Times New Roman"/>
            <w:color w:val="0563C1"/>
            <w:u w:val="single"/>
          </w:rPr>
          <w:t>https://doi.org/10.33723/rs.1547449</w:t>
        </w:r>
      </w:hyperlink>
    </w:p>
    <w:p w14:paraId="78324345" w14:textId="77777777" w:rsidR="005A5F9F" w:rsidRP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4E07CB" w14:textId="77777777" w:rsid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>Dalmaz, M. &amp; Şahin, S. (2022). Covid-19 Salgın Sürecinde Kaygı Düzeyi ve Beslenme Tutumu İlişkisinin İncelenmesi. Çekmece Sosyal Bilimler Dergisi, 10(20),27-37.</w:t>
      </w:r>
    </w:p>
    <w:p w14:paraId="625AD3F3" w14:textId="77777777" w:rsidR="005A5F9F" w:rsidRP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8DB025" w14:textId="77777777" w:rsidR="005A5F9F" w:rsidRPr="005A5F9F" w:rsidRDefault="005A5F9F" w:rsidP="005A5F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 xml:space="preserve">Dalmaz M. ve Tekdemir </w:t>
      </w:r>
      <w:proofErr w:type="spellStart"/>
      <w:r w:rsidRPr="005A5F9F">
        <w:rPr>
          <w:rFonts w:ascii="Times New Roman" w:eastAsia="Times New Roman" w:hAnsi="Times New Roman" w:cs="Times New Roman"/>
        </w:rPr>
        <w:t>Yurtdaş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G. (2015). “</w:t>
      </w:r>
      <w:proofErr w:type="spellStart"/>
      <w:r w:rsidRPr="005A5F9F">
        <w:rPr>
          <w:rFonts w:ascii="Times New Roman" w:eastAsia="Times New Roman" w:hAnsi="Times New Roman" w:cs="Times New Roman"/>
        </w:rPr>
        <w:t>Prevalence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5A5F9F">
        <w:rPr>
          <w:rFonts w:ascii="Times New Roman" w:eastAsia="Times New Roman" w:hAnsi="Times New Roman" w:cs="Times New Roman"/>
        </w:rPr>
        <w:t>Orthorexia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Nervosa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Symptoms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Among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People </w:t>
      </w:r>
      <w:proofErr w:type="spellStart"/>
      <w:r w:rsidRPr="005A5F9F">
        <w:rPr>
          <w:rFonts w:ascii="Times New Roman" w:eastAsia="Times New Roman" w:hAnsi="Times New Roman" w:cs="Times New Roman"/>
        </w:rPr>
        <w:t>Who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Exercise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In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Gyms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:” </w:t>
      </w:r>
      <w:proofErr w:type="spellStart"/>
      <w:r w:rsidRPr="005A5F9F">
        <w:rPr>
          <w:rFonts w:ascii="Times New Roman" w:eastAsia="Times New Roman" w:hAnsi="Times New Roman" w:cs="Times New Roman"/>
        </w:rPr>
        <w:t>Int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. J. </w:t>
      </w:r>
      <w:proofErr w:type="spellStart"/>
      <w:r w:rsidRPr="005A5F9F">
        <w:rPr>
          <w:rFonts w:ascii="Times New Roman" w:eastAsia="Times New Roman" w:hAnsi="Times New Roman" w:cs="Times New Roman"/>
        </w:rPr>
        <w:t>Orthopaedics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Traumatology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And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Sports </w:t>
      </w:r>
      <w:proofErr w:type="spellStart"/>
      <w:r w:rsidRPr="005A5F9F">
        <w:rPr>
          <w:rFonts w:ascii="Times New Roman" w:eastAsia="Times New Roman" w:hAnsi="Times New Roman" w:cs="Times New Roman"/>
        </w:rPr>
        <w:t>Medicine</w:t>
      </w:r>
      <w:proofErr w:type="spellEnd"/>
      <w:r w:rsidRPr="005A5F9F">
        <w:rPr>
          <w:rFonts w:ascii="Times New Roman" w:eastAsia="Times New Roman" w:hAnsi="Times New Roman" w:cs="Times New Roman"/>
        </w:rPr>
        <w:t>, 4: 23-39.</w:t>
      </w:r>
    </w:p>
    <w:p w14:paraId="6BAABCB1" w14:textId="77777777" w:rsidR="005A5F9F" w:rsidRPr="001D62E7" w:rsidRDefault="005A5F9F" w:rsidP="005A5F9F">
      <w:pPr>
        <w:spacing w:after="0" w:line="240" w:lineRule="auto"/>
        <w:rPr>
          <w:rFonts w:ascii="Times New Roman" w:hAnsi="Times New Roman" w:cs="Times New Roman"/>
        </w:rPr>
      </w:pPr>
    </w:p>
    <w:p w14:paraId="00249BF9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2013FF52" w14:textId="77777777" w:rsidR="005A5F9F" w:rsidRPr="005A5F9F" w:rsidRDefault="005A5F9F" w:rsidP="005A5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 xml:space="preserve">Dalmaz, M. &amp; Yıldız, A. (2024). Nöropazarlama ile Sosyal Hizmetlerde Marka Algısı Oluşturma: Toplumsal Güven ve Sadakat Geliştirme. </w:t>
      </w:r>
      <w:proofErr w:type="spellStart"/>
      <w:r w:rsidRPr="005A5F9F">
        <w:rPr>
          <w:rFonts w:ascii="Times New Roman" w:eastAsia="Times New Roman" w:hAnsi="Times New Roman" w:cs="Times New Roman"/>
        </w:rPr>
        <w:t>AsosCongress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7. Uluslararası Sosyal Bilimler Sempozyumu.</w:t>
      </w:r>
    </w:p>
    <w:p w14:paraId="5F5F7DE8" w14:textId="4168513E" w:rsidR="005A5F9F" w:rsidRPr="005A5F9F" w:rsidRDefault="005A5F9F" w:rsidP="005A5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A5F9F">
        <w:rPr>
          <w:rFonts w:ascii="Times New Roman" w:eastAsia="Times New Roman" w:hAnsi="Times New Roman" w:cs="Times New Roman"/>
        </w:rPr>
        <w:t xml:space="preserve">Dalmaz, M. &amp; Makine, A.H. (2023). </w:t>
      </w:r>
      <w:proofErr w:type="spellStart"/>
      <w:r w:rsidRPr="005A5F9F">
        <w:rPr>
          <w:rFonts w:ascii="Times New Roman" w:eastAsia="Times New Roman" w:hAnsi="Times New Roman" w:cs="Times New Roman"/>
        </w:rPr>
        <w:t>Analyzing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Bigorexia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Through </w:t>
      </w:r>
      <w:proofErr w:type="spellStart"/>
      <w:r w:rsidRPr="005A5F9F">
        <w:rPr>
          <w:rFonts w:ascii="Times New Roman" w:eastAsia="Times New Roman" w:hAnsi="Times New Roman" w:cs="Times New Roman"/>
        </w:rPr>
        <w:t>Cartoons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. International </w:t>
      </w:r>
      <w:proofErr w:type="spellStart"/>
      <w:r w:rsidRPr="005A5F9F">
        <w:rPr>
          <w:rFonts w:ascii="Times New Roman" w:eastAsia="Times New Roman" w:hAnsi="Times New Roman" w:cs="Times New Roman"/>
        </w:rPr>
        <w:t>Congress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Of New </w:t>
      </w:r>
      <w:proofErr w:type="spellStart"/>
      <w:r w:rsidRPr="005A5F9F">
        <w:rPr>
          <w:rFonts w:ascii="Times New Roman" w:eastAsia="Times New Roman" w:hAnsi="Times New Roman" w:cs="Times New Roman"/>
        </w:rPr>
        <w:t>Horizons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In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Social</w:t>
      </w:r>
      <w:proofErr w:type="spellEnd"/>
      <w:r w:rsidRPr="005A5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5F9F">
        <w:rPr>
          <w:rFonts w:ascii="Times New Roman" w:eastAsia="Times New Roman" w:hAnsi="Times New Roman" w:cs="Times New Roman"/>
        </w:rPr>
        <w:t>Sciences</w:t>
      </w:r>
      <w:proofErr w:type="spellEnd"/>
      <w:r w:rsidRPr="005A5F9F">
        <w:rPr>
          <w:rFonts w:ascii="Times New Roman" w:eastAsia="Times New Roman" w:hAnsi="Times New Roman" w:cs="Times New Roman"/>
        </w:rPr>
        <w:t>.</w:t>
      </w:r>
    </w:p>
    <w:p w14:paraId="1780417A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65D915BD" w14:textId="77777777" w:rsidR="0045673B" w:rsidRPr="0045673B" w:rsidRDefault="0045673B" w:rsidP="0045673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</w:rPr>
      </w:pPr>
      <w:r w:rsidRPr="0045673B">
        <w:rPr>
          <w:rFonts w:ascii="Times New Roman" w:hAnsi="Times New Roman" w:cs="Times New Roman"/>
        </w:rPr>
        <w:lastRenderedPageBreak/>
        <w:t>Öksüz, S. &amp; Dalmaz, M. (2020). Virginia Satir Aile Terapisi. O. Zengin, M. Oral (Ed.), Sosyal Hizmet Uygulama Modelleri, Ankara: Nobel Akademik Yayıncılık.</w:t>
      </w:r>
    </w:p>
    <w:p w14:paraId="1322448C" w14:textId="65CC7D23" w:rsidR="005A5F9F" w:rsidRPr="0045673B" w:rsidRDefault="0045673B" w:rsidP="0045673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</w:rPr>
      </w:pPr>
      <w:r w:rsidRPr="0045673B">
        <w:rPr>
          <w:rFonts w:ascii="Times New Roman" w:hAnsi="Times New Roman" w:cs="Times New Roman"/>
        </w:rPr>
        <w:t xml:space="preserve">Dalmaz, M. (2024). Evcil Hayvanlar ve Bağımlılık. K. </w:t>
      </w:r>
      <w:proofErr w:type="spellStart"/>
      <w:r w:rsidRPr="0045673B">
        <w:rPr>
          <w:rFonts w:ascii="Times New Roman" w:hAnsi="Times New Roman" w:cs="Times New Roman"/>
        </w:rPr>
        <w:t>Canatan</w:t>
      </w:r>
      <w:proofErr w:type="spellEnd"/>
      <w:r w:rsidRPr="0045673B">
        <w:rPr>
          <w:rFonts w:ascii="Times New Roman" w:hAnsi="Times New Roman" w:cs="Times New Roman"/>
        </w:rPr>
        <w:t xml:space="preserve"> (Ed.), Sosyoloji ve Sosyal Hizmet Perspektifinden Evcil Hayvanlar, İstanbul: DBY Yayınları.</w:t>
      </w:r>
    </w:p>
    <w:p w14:paraId="2E5CAAA2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5F276DF3" w14:textId="77777777" w:rsidR="0045673B" w:rsidRDefault="0045673B" w:rsidP="005A5F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DDD393" w14:textId="7A7B16D2" w:rsidR="005A5F9F" w:rsidRPr="005A5F9F" w:rsidRDefault="005A5F9F" w:rsidP="005A5F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5F9F">
        <w:rPr>
          <w:rFonts w:ascii="Times New Roman" w:hAnsi="Times New Roman" w:cs="Times New Roman"/>
          <w:bCs/>
        </w:rPr>
        <w:t xml:space="preserve">Dalmaz, M. (2025). Sosyal Hizmette Geriatrik </w:t>
      </w:r>
      <w:proofErr w:type="spellStart"/>
      <w:r w:rsidRPr="005A5F9F">
        <w:rPr>
          <w:rFonts w:ascii="Times New Roman" w:hAnsi="Times New Roman" w:cs="Times New Roman"/>
          <w:bCs/>
        </w:rPr>
        <w:t>Logoterapi</w:t>
      </w:r>
      <w:proofErr w:type="spellEnd"/>
      <w:r w:rsidRPr="005A5F9F">
        <w:rPr>
          <w:rFonts w:ascii="Times New Roman" w:hAnsi="Times New Roman" w:cs="Times New Roman"/>
          <w:bCs/>
        </w:rPr>
        <w:t>: Yaşlılarda Anlam Arayışına Yönelik Yenilikçi Yaklaşımlar. Geriatrik Bilimler Dergisi, 8(1), 57-71.</w:t>
      </w:r>
      <w:r w:rsidR="0045673B">
        <w:rPr>
          <w:rFonts w:ascii="Times New Roman" w:hAnsi="Times New Roman" w:cs="Times New Roman"/>
          <w:bCs/>
        </w:rPr>
        <w:t xml:space="preserve"> </w:t>
      </w:r>
      <w:hyperlink r:id="rId7" w:history="1">
        <w:r w:rsidR="0045673B" w:rsidRPr="00461BDB">
          <w:rPr>
            <w:rStyle w:val="Kpr"/>
            <w:rFonts w:ascii="Times New Roman" w:hAnsi="Times New Roman" w:cs="Times New Roman"/>
            <w:bCs/>
          </w:rPr>
          <w:t>https://doi.org/10.47141/geriatrik.1551088</w:t>
        </w:r>
      </w:hyperlink>
      <w:r w:rsidR="0045673B">
        <w:rPr>
          <w:rFonts w:ascii="Times New Roman" w:hAnsi="Times New Roman" w:cs="Times New Roman"/>
          <w:bCs/>
        </w:rPr>
        <w:t xml:space="preserve"> </w:t>
      </w:r>
    </w:p>
    <w:p w14:paraId="209938C0" w14:textId="77777777" w:rsidR="005A5F9F" w:rsidRPr="001D62E7" w:rsidRDefault="005A5F9F" w:rsidP="005A5F9F">
      <w:pPr>
        <w:spacing w:after="0" w:line="240" w:lineRule="auto"/>
        <w:rPr>
          <w:rFonts w:ascii="Times New Roman" w:hAnsi="Times New Roman" w:cs="Times New Roman"/>
          <w:b/>
        </w:rPr>
      </w:pPr>
    </w:p>
    <w:p w14:paraId="340ACB5F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133043B4" w14:textId="77777777" w:rsidR="005A5F9F" w:rsidRPr="005A5F9F" w:rsidRDefault="005A5F9F" w:rsidP="005A5F9F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A5F9F">
        <w:rPr>
          <w:rFonts w:ascii="Times New Roman" w:eastAsia="Times New Roman" w:hAnsi="Times New Roman" w:cs="Times New Roman"/>
          <w:bCs/>
        </w:rPr>
        <w:t>Dalmaz, M. &amp; Şahin, S. (2021). Covid-19 Salgın Sürecinde Kaygı Düzeyi ve Beslenme Tutumu İlişkisinin İncelenmesi. 2. İZÜ Sosyal Bilimler Öğrenci Kongresi</w:t>
      </w:r>
    </w:p>
    <w:p w14:paraId="38922A8B" w14:textId="6950519B" w:rsidR="005A5F9F" w:rsidRPr="005A5F9F" w:rsidRDefault="005A5F9F" w:rsidP="005A5F9F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A5F9F">
        <w:rPr>
          <w:rFonts w:ascii="Times New Roman" w:eastAsia="Times New Roman" w:hAnsi="Times New Roman" w:cs="Times New Roman"/>
          <w:bCs/>
        </w:rPr>
        <w:t>Dalmaz, M. (2024). Bağlanma Stilinin Hedonik Açlık Üzerindeki Etkisi: Bir Olgu Sunumu. Nuh Naci Yazgan Ulusal Sağlık Bilimleri Kongresi</w:t>
      </w:r>
    </w:p>
    <w:p w14:paraId="1D28C23F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0165F8C9" w14:textId="77777777" w:rsidR="0045673B" w:rsidRDefault="0045673B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79F6B80E" w14:textId="08FFE31F" w:rsidR="0045673B" w:rsidRPr="0045673B" w:rsidRDefault="0045673B" w:rsidP="0045673B">
      <w:pPr>
        <w:spacing w:after="0" w:line="240" w:lineRule="auto"/>
        <w:rPr>
          <w:rFonts w:ascii="Times New Roman" w:hAnsi="Times New Roman" w:cs="Times New Roman"/>
          <w:b/>
        </w:rPr>
      </w:pPr>
      <w:r w:rsidRPr="0045673B">
        <w:rPr>
          <w:rFonts w:ascii="Times New Roman" w:hAnsi="Times New Roman" w:cs="Times New Roman"/>
        </w:rPr>
        <w:t>Dalmaz, M. Beden ve Beyan Kitap Kritiği. Yetkin Düşünce Dergisi, 6(23).</w:t>
      </w:r>
    </w:p>
    <w:p w14:paraId="70F55423" w14:textId="77777777" w:rsidR="0045673B" w:rsidRPr="001D62E7" w:rsidRDefault="0045673B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4D95F535" w14:textId="5CFD8AB0" w:rsidR="0045673B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14:paraId="1E454DF9" w14:textId="0118040A" w:rsidR="0045673B" w:rsidRPr="0045673B" w:rsidRDefault="0045673B" w:rsidP="0045673B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45673B">
        <w:rPr>
          <w:rFonts w:ascii="Times New Roman" w:hAnsi="Times New Roman" w:cs="Times New Roman"/>
          <w:bCs/>
        </w:rPr>
        <w:t xml:space="preserve">İstanbul Sabahattin Zaim Üniversitesi BAP kapsamında İZU </w:t>
      </w:r>
      <w:r w:rsidRPr="0045673B">
        <w:rPr>
          <w:rFonts w:ascii="Times New Roman" w:hAnsi="Times New Roman" w:cs="Times New Roman"/>
          <w:bCs/>
          <w:color w:val="333333"/>
          <w:spacing w:val="-2"/>
          <w:shd w:val="clear" w:color="auto" w:fill="FFFFFF"/>
        </w:rPr>
        <w:t xml:space="preserve">BAP-2023-04 </w:t>
      </w:r>
      <w:proofErr w:type="spellStart"/>
      <w:r w:rsidRPr="0045673B">
        <w:rPr>
          <w:rFonts w:ascii="Times New Roman" w:hAnsi="Times New Roman" w:cs="Times New Roman"/>
          <w:bCs/>
          <w:color w:val="333333"/>
          <w:spacing w:val="-2"/>
          <w:shd w:val="clear" w:color="auto" w:fill="FFFFFF"/>
        </w:rPr>
        <w:t>nolu</w:t>
      </w:r>
      <w:proofErr w:type="spellEnd"/>
      <w:r w:rsidRPr="0045673B">
        <w:rPr>
          <w:rFonts w:ascii="Times New Roman" w:hAnsi="Times New Roman" w:cs="Times New Roman"/>
          <w:bCs/>
          <w:color w:val="333333"/>
          <w:spacing w:val="-2"/>
          <w:shd w:val="clear" w:color="auto" w:fill="FFFFFF"/>
        </w:rPr>
        <w:t xml:space="preserve"> projede araştırmacı olarak yer aldım.</w:t>
      </w:r>
    </w:p>
    <w:p w14:paraId="16D1D2A8" w14:textId="13BCD040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</w:r>
      <w:r w:rsidR="0045673B">
        <w:rPr>
          <w:rFonts w:ascii="Times New Roman" w:hAnsi="Times New Roman" w:cs="Times New Roman"/>
          <w:b/>
        </w:rPr>
        <w:t xml:space="preserve">Akademik ve </w:t>
      </w:r>
      <w:r w:rsidRPr="001D62E7">
        <w:rPr>
          <w:rFonts w:ascii="Times New Roman" w:hAnsi="Times New Roman" w:cs="Times New Roman"/>
          <w:b/>
        </w:rPr>
        <w:t xml:space="preserve">İdari Görevler </w:t>
      </w:r>
    </w:p>
    <w:p w14:paraId="2864B68D" w14:textId="77777777" w:rsidR="0045673B" w:rsidRDefault="0045673B" w:rsidP="0045673B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tr-TR"/>
        </w:rPr>
      </w:pPr>
    </w:p>
    <w:p w14:paraId="47769AEA" w14:textId="2C21D13C" w:rsidR="0045673B" w:rsidRPr="00671DD2" w:rsidRDefault="0045673B" w:rsidP="0045673B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İstanbul Esenyurt Üniversitesi Bilimsel Faaliyetleri Teşvik Komisyon Üyeliği (08/2023 - 07.2024) </w:t>
      </w:r>
    </w:p>
    <w:p w14:paraId="0A8B2C2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1829CC0E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5B068469" w14:textId="77777777" w:rsidR="0045673B" w:rsidRDefault="0045673B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5784366" w14:textId="4CAC6ECD" w:rsidR="0045673B" w:rsidRPr="0045673B" w:rsidRDefault="0045673B" w:rsidP="00CA5642">
      <w:pPr>
        <w:spacing w:after="0" w:line="240" w:lineRule="auto"/>
        <w:rPr>
          <w:rFonts w:ascii="Times New Roman" w:hAnsi="Times New Roman" w:cs="Times New Roman"/>
          <w:bCs/>
        </w:rPr>
      </w:pPr>
      <w:r w:rsidRPr="0045673B">
        <w:rPr>
          <w:rFonts w:ascii="Times New Roman" w:hAnsi="Times New Roman" w:cs="Times New Roman"/>
          <w:bCs/>
        </w:rPr>
        <w:t>EMDR Derneği, Türk Psikologlar Derneği</w:t>
      </w:r>
    </w:p>
    <w:p w14:paraId="1686008B" w14:textId="77777777"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14:paraId="2DCF849A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0D1ED2F4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28F874C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07465258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5"/>
        <w:gridCol w:w="1048"/>
        <w:gridCol w:w="2664"/>
        <w:gridCol w:w="852"/>
        <w:gridCol w:w="1784"/>
        <w:gridCol w:w="1209"/>
      </w:tblGrid>
      <w:tr w:rsidR="003E7BAD" w:rsidRPr="001D62E7" w14:paraId="76B985D8" w14:textId="77777777" w:rsidTr="0045673B">
        <w:trPr>
          <w:trHeight w:val="255"/>
        </w:trPr>
        <w:tc>
          <w:tcPr>
            <w:tcW w:w="1535" w:type="dxa"/>
            <w:vMerge w:val="restart"/>
          </w:tcPr>
          <w:p w14:paraId="2FD1A474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189ECF9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048" w:type="dxa"/>
            <w:vMerge w:val="restart"/>
          </w:tcPr>
          <w:p w14:paraId="1F8F4281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2770" w:type="dxa"/>
            <w:vMerge w:val="restart"/>
          </w:tcPr>
          <w:p w14:paraId="55F7167E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693" w:type="dxa"/>
            <w:gridSpan w:val="2"/>
          </w:tcPr>
          <w:p w14:paraId="0326D27E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231" w:type="dxa"/>
            <w:vMerge w:val="restart"/>
          </w:tcPr>
          <w:p w14:paraId="0365E2C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73881D76" w14:textId="77777777" w:rsidTr="0045673B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46509DFB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bottom w:val="triple" w:sz="4" w:space="0" w:color="auto"/>
            </w:tcBorders>
          </w:tcPr>
          <w:p w14:paraId="1DC96DBE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Merge/>
            <w:tcBorders>
              <w:bottom w:val="triple" w:sz="4" w:space="0" w:color="auto"/>
            </w:tcBorders>
          </w:tcPr>
          <w:p w14:paraId="5383D768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triple" w:sz="4" w:space="0" w:color="auto"/>
            </w:tcBorders>
          </w:tcPr>
          <w:p w14:paraId="03EB9244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841" w:type="dxa"/>
            <w:tcBorders>
              <w:bottom w:val="triple" w:sz="4" w:space="0" w:color="auto"/>
            </w:tcBorders>
          </w:tcPr>
          <w:p w14:paraId="7F56FA3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231" w:type="dxa"/>
            <w:vMerge/>
            <w:tcBorders>
              <w:bottom w:val="triple" w:sz="4" w:space="0" w:color="auto"/>
            </w:tcBorders>
          </w:tcPr>
          <w:p w14:paraId="46CAF790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7E8DBC69" w14:textId="77777777" w:rsidTr="0045673B">
        <w:trPr>
          <w:trHeight w:val="45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47DF2304" w14:textId="78846040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48" w:type="dxa"/>
            <w:vMerge w:val="restart"/>
            <w:tcBorders>
              <w:top w:val="triple" w:sz="4" w:space="0" w:color="auto"/>
            </w:tcBorders>
          </w:tcPr>
          <w:p w14:paraId="564F20B3" w14:textId="77777777" w:rsidR="0045673B" w:rsidRPr="001D62E7" w:rsidRDefault="0045673B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2770" w:type="dxa"/>
            <w:tcBorders>
              <w:top w:val="triple" w:sz="4" w:space="0" w:color="auto"/>
              <w:bottom w:val="single" w:sz="12" w:space="0" w:color="auto"/>
            </w:tcBorders>
          </w:tcPr>
          <w:p w14:paraId="34A66179" w14:textId="516576F0" w:rsidR="0045673B" w:rsidRPr="0045673B" w:rsidRDefault="0045673B" w:rsidP="001D62E7">
            <w:pPr>
              <w:rPr>
                <w:rFonts w:ascii="Times New Roman" w:hAnsi="Times New Roman" w:cs="Times New Roman"/>
              </w:rPr>
            </w:pPr>
            <w:r w:rsidRPr="0045673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Sosyal Hizmet Kuramı II: Aile ve Gruplarla Sosyal Hizmet</w:t>
            </w:r>
            <w:r w:rsidRPr="0045673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2" w:type="dxa"/>
            <w:vMerge w:val="restart"/>
            <w:tcBorders>
              <w:top w:val="triple" w:sz="4" w:space="0" w:color="auto"/>
            </w:tcBorders>
          </w:tcPr>
          <w:p w14:paraId="6DF62EC1" w14:textId="77777777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triple" w:sz="4" w:space="0" w:color="auto"/>
            </w:tcBorders>
          </w:tcPr>
          <w:p w14:paraId="186C8D1D" w14:textId="77777777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  <w:tcBorders>
              <w:top w:val="triple" w:sz="4" w:space="0" w:color="auto"/>
            </w:tcBorders>
          </w:tcPr>
          <w:p w14:paraId="176E53B3" w14:textId="77777777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233BF148" w14:textId="77777777" w:rsidTr="0045673B">
        <w:trPr>
          <w:trHeight w:val="42"/>
        </w:trPr>
        <w:tc>
          <w:tcPr>
            <w:tcW w:w="1535" w:type="dxa"/>
            <w:vMerge/>
          </w:tcPr>
          <w:p w14:paraId="3B6F939B" w14:textId="77777777" w:rsidR="0045673B" w:rsidRDefault="0045673B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427E6B1D" w14:textId="77777777" w:rsidR="0045673B" w:rsidRPr="001D62E7" w:rsidRDefault="0045673B" w:rsidP="001D6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triple" w:sz="4" w:space="0" w:color="auto"/>
              <w:bottom w:val="single" w:sz="12" w:space="0" w:color="auto"/>
            </w:tcBorders>
          </w:tcPr>
          <w:p w14:paraId="06E00E28" w14:textId="42D501E3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  <w:r w:rsidRPr="0045673B">
              <w:rPr>
                <w:rFonts w:ascii="Times New Roman" w:eastAsia="Arial Unicode MS" w:hAnsi="Times New Roman" w:cs="Times New Roman"/>
                <w:sz w:val="24"/>
                <w:szCs w:val="24"/>
              </w:rPr>
              <w:t>Sosyal Çalışma Mevzuatı</w:t>
            </w:r>
          </w:p>
        </w:tc>
        <w:tc>
          <w:tcPr>
            <w:tcW w:w="852" w:type="dxa"/>
            <w:vMerge/>
          </w:tcPr>
          <w:p w14:paraId="5C8BC71B" w14:textId="77777777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96247F2" w14:textId="77777777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14:paraId="4A6F19C2" w14:textId="77777777" w:rsidR="0045673B" w:rsidRPr="001D62E7" w:rsidRDefault="0045673B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24A9BA95" w14:textId="77777777" w:rsidTr="0045673B">
        <w:trPr>
          <w:trHeight w:val="42"/>
        </w:trPr>
        <w:tc>
          <w:tcPr>
            <w:tcW w:w="1535" w:type="dxa"/>
            <w:vMerge/>
          </w:tcPr>
          <w:p w14:paraId="4DA42DC6" w14:textId="77777777" w:rsidR="0045673B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2E7CDDDF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triple" w:sz="4" w:space="0" w:color="auto"/>
              <w:bottom w:val="single" w:sz="12" w:space="0" w:color="auto"/>
            </w:tcBorders>
          </w:tcPr>
          <w:p w14:paraId="07587ECB" w14:textId="354AB0B9" w:rsidR="0045673B" w:rsidRPr="0045673B" w:rsidRDefault="0045673B" w:rsidP="0045673B">
            <w:pPr>
              <w:rPr>
                <w:rFonts w:ascii="Times New Roman" w:hAnsi="Times New Roman" w:cs="Times New Roman"/>
              </w:rPr>
            </w:pPr>
            <w:r w:rsidRPr="0045673B">
              <w:rPr>
                <w:rFonts w:ascii="Times New Roman" w:hAnsi="Times New Roman" w:cs="Times New Roman"/>
                <w:lang w:eastAsia="tr-TR"/>
              </w:rPr>
              <w:t>Sosyal Hizmette Görüşme İlke ve Teknikleri</w:t>
            </w:r>
          </w:p>
        </w:tc>
        <w:tc>
          <w:tcPr>
            <w:tcW w:w="852" w:type="dxa"/>
            <w:vMerge/>
          </w:tcPr>
          <w:p w14:paraId="6904EFDC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D72BB03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14:paraId="357D581A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779D7615" w14:textId="77777777" w:rsidTr="0045673B">
        <w:trPr>
          <w:trHeight w:val="42"/>
        </w:trPr>
        <w:tc>
          <w:tcPr>
            <w:tcW w:w="1535" w:type="dxa"/>
            <w:vMerge/>
          </w:tcPr>
          <w:p w14:paraId="1E67B781" w14:textId="77777777" w:rsidR="0045673B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0BF78D62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triple" w:sz="4" w:space="0" w:color="auto"/>
              <w:bottom w:val="single" w:sz="12" w:space="0" w:color="auto"/>
            </w:tcBorders>
          </w:tcPr>
          <w:p w14:paraId="32F7A0F3" w14:textId="5A85DCC0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  <w:r w:rsidRPr="00B15AB2">
              <w:rPr>
                <w:lang w:eastAsia="tr-TR"/>
              </w:rPr>
              <w:t>Gelişim Psikolojisi</w:t>
            </w:r>
          </w:p>
        </w:tc>
        <w:tc>
          <w:tcPr>
            <w:tcW w:w="852" w:type="dxa"/>
            <w:vMerge/>
          </w:tcPr>
          <w:p w14:paraId="60E65488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F45BF77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14:paraId="31CF452C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27F30828" w14:textId="77777777" w:rsidTr="0045673B">
        <w:trPr>
          <w:trHeight w:val="42"/>
        </w:trPr>
        <w:tc>
          <w:tcPr>
            <w:tcW w:w="1535" w:type="dxa"/>
            <w:vMerge/>
          </w:tcPr>
          <w:p w14:paraId="6EC8004F" w14:textId="77777777" w:rsidR="0045673B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14:paraId="09C0BA22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triple" w:sz="4" w:space="0" w:color="auto"/>
              <w:bottom w:val="single" w:sz="12" w:space="0" w:color="auto"/>
            </w:tcBorders>
          </w:tcPr>
          <w:p w14:paraId="41B15F53" w14:textId="37F54ACD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  <w:r w:rsidRPr="00B15AB2">
              <w:rPr>
                <w:lang w:eastAsia="tr-TR"/>
              </w:rPr>
              <w:t>Gelişim İzleme ve Değerlendirme</w:t>
            </w:r>
          </w:p>
        </w:tc>
        <w:tc>
          <w:tcPr>
            <w:tcW w:w="852" w:type="dxa"/>
            <w:vMerge/>
          </w:tcPr>
          <w:p w14:paraId="4CA2DD1A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1F090224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14:paraId="37A3F4CC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08EE396A" w14:textId="77777777" w:rsidTr="0045673B">
        <w:trPr>
          <w:trHeight w:val="42"/>
        </w:trPr>
        <w:tc>
          <w:tcPr>
            <w:tcW w:w="1535" w:type="dxa"/>
            <w:vMerge/>
          </w:tcPr>
          <w:p w14:paraId="318CBC66" w14:textId="77777777" w:rsidR="0045673B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</w:tcPr>
          <w:p w14:paraId="7F247509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triple" w:sz="4" w:space="0" w:color="auto"/>
              <w:bottom w:val="single" w:sz="12" w:space="0" w:color="auto"/>
            </w:tcBorders>
          </w:tcPr>
          <w:p w14:paraId="34AACE42" w14:textId="02A97560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  <w:r w:rsidRPr="00B15AB2">
              <w:rPr>
                <w:lang w:eastAsia="tr-TR"/>
              </w:rPr>
              <w:t>Gelişimsel Psikopatoloji</w:t>
            </w:r>
            <w:r w:rsidRPr="00B15AB2">
              <w:rPr>
                <w:lang w:eastAsia="tr-TR"/>
              </w:rPr>
              <w:tab/>
            </w:r>
          </w:p>
        </w:tc>
        <w:tc>
          <w:tcPr>
            <w:tcW w:w="852" w:type="dxa"/>
            <w:vMerge/>
            <w:tcBorders>
              <w:bottom w:val="single" w:sz="12" w:space="0" w:color="auto"/>
            </w:tcBorders>
          </w:tcPr>
          <w:p w14:paraId="17B79AB6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14:paraId="79B6FEB2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14:paraId="7C55F6E9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7F2FE697" w14:textId="77777777" w:rsidTr="006A44F0">
        <w:trPr>
          <w:trHeight w:val="45"/>
        </w:trPr>
        <w:tc>
          <w:tcPr>
            <w:tcW w:w="1535" w:type="dxa"/>
            <w:vMerge/>
          </w:tcPr>
          <w:p w14:paraId="1E8205CD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7D255479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269F58" w14:textId="76E54664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  <w:r>
              <w:t>Psikoloji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BBB057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68A405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868FFF3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581E1C83" w14:textId="77777777" w:rsidTr="006A44F0">
        <w:trPr>
          <w:trHeight w:val="45"/>
        </w:trPr>
        <w:tc>
          <w:tcPr>
            <w:tcW w:w="1535" w:type="dxa"/>
            <w:vMerge/>
          </w:tcPr>
          <w:p w14:paraId="2F81C628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right w:val="single" w:sz="6" w:space="0" w:color="auto"/>
            </w:tcBorders>
          </w:tcPr>
          <w:p w14:paraId="209BB91C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193314" w14:textId="5763722D" w:rsidR="0045673B" w:rsidRDefault="0045673B" w:rsidP="0045673B">
            <w:r>
              <w:t>Sosyal Psikoloji</w:t>
            </w: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C939D2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BBDF91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7C92F2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1F4516AA" w14:textId="77777777" w:rsidTr="006A44F0">
        <w:trPr>
          <w:trHeight w:val="45"/>
        </w:trPr>
        <w:tc>
          <w:tcPr>
            <w:tcW w:w="1535" w:type="dxa"/>
            <w:vMerge/>
          </w:tcPr>
          <w:p w14:paraId="1638BC30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right w:val="single" w:sz="6" w:space="0" w:color="auto"/>
            </w:tcBorders>
          </w:tcPr>
          <w:p w14:paraId="199834D0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2ECBF4" w14:textId="6B317CB0" w:rsidR="0045673B" w:rsidRDefault="0045673B" w:rsidP="0045673B">
            <w:r>
              <w:t>Çocuk İstismarı ve İhmali</w:t>
            </w: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5338EA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BB4ACA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3102CC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58C6F352" w14:textId="77777777" w:rsidTr="006A44F0">
        <w:trPr>
          <w:trHeight w:val="45"/>
        </w:trPr>
        <w:tc>
          <w:tcPr>
            <w:tcW w:w="1535" w:type="dxa"/>
            <w:vMerge/>
          </w:tcPr>
          <w:p w14:paraId="38834755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right w:val="single" w:sz="6" w:space="0" w:color="auto"/>
            </w:tcBorders>
          </w:tcPr>
          <w:p w14:paraId="1F545DF9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5E7FC" w14:textId="0C92F562" w:rsidR="0045673B" w:rsidRDefault="0045673B" w:rsidP="0045673B">
            <w:r>
              <w:t>Eğitimde Drama</w:t>
            </w: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C16FD0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EB3A0E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F2479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36DFBE5D" w14:textId="77777777" w:rsidTr="006A44F0">
        <w:trPr>
          <w:trHeight w:val="45"/>
        </w:trPr>
        <w:tc>
          <w:tcPr>
            <w:tcW w:w="1535" w:type="dxa"/>
            <w:vMerge/>
          </w:tcPr>
          <w:p w14:paraId="637187EC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right w:val="single" w:sz="6" w:space="0" w:color="auto"/>
            </w:tcBorders>
          </w:tcPr>
          <w:p w14:paraId="15786199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44DD89" w14:textId="476A813F" w:rsidR="0045673B" w:rsidRDefault="0045673B" w:rsidP="0045673B">
            <w:r>
              <w:t>Sosyal Hizmet Kuramı III: Örgüt ve Topluluklarla Sosyal Hizmet</w:t>
            </w: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F39806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1C146A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48187A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  <w:tr w:rsidR="0045673B" w:rsidRPr="001D62E7" w14:paraId="22F5170B" w14:textId="77777777" w:rsidTr="006A44F0">
        <w:trPr>
          <w:trHeight w:val="45"/>
        </w:trPr>
        <w:tc>
          <w:tcPr>
            <w:tcW w:w="1535" w:type="dxa"/>
            <w:vMerge/>
            <w:tcBorders>
              <w:bottom w:val="single" w:sz="12" w:space="0" w:color="auto"/>
            </w:tcBorders>
          </w:tcPr>
          <w:p w14:paraId="42EA4659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30998F69" w14:textId="77777777" w:rsidR="0045673B" w:rsidRPr="001D62E7" w:rsidRDefault="0045673B" w:rsidP="00456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1F8923" w14:textId="3EB89B48" w:rsidR="0045673B" w:rsidRDefault="0045673B" w:rsidP="0045673B">
            <w:r>
              <w:t>Sosyal Hizmet Kuramı I: Bireylerle Sosyal Hizmet</w:t>
            </w: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CBCF5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49FA84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C6900" w14:textId="77777777" w:rsidR="0045673B" w:rsidRPr="001D62E7" w:rsidRDefault="0045673B" w:rsidP="0045673B">
            <w:pPr>
              <w:rPr>
                <w:rFonts w:ascii="Times New Roman" w:hAnsi="Times New Roman" w:cs="Times New Roman"/>
              </w:rPr>
            </w:pPr>
          </w:p>
        </w:tc>
      </w:tr>
    </w:tbl>
    <w:p w14:paraId="58A7C9C1" w14:textId="77777777" w:rsidR="00FF05A5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3"/>
    <w:rsid w:val="00003BD3"/>
    <w:rsid w:val="001D62E7"/>
    <w:rsid w:val="0022289C"/>
    <w:rsid w:val="003E7BAD"/>
    <w:rsid w:val="0045673B"/>
    <w:rsid w:val="00524AF8"/>
    <w:rsid w:val="00551357"/>
    <w:rsid w:val="005A5F9F"/>
    <w:rsid w:val="005D5347"/>
    <w:rsid w:val="007C4BA5"/>
    <w:rsid w:val="00C164E9"/>
    <w:rsid w:val="00CA5642"/>
    <w:rsid w:val="00D42834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E5D5"/>
  <w15:docId w15:val="{9BAB168A-63F6-4FE1-AF41-4A8FD45C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A5F9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A5F9F"/>
    <w:rPr>
      <w:color w:val="605E5C"/>
      <w:shd w:val="clear" w:color="auto" w:fill="E1DFDD"/>
    </w:rPr>
  </w:style>
  <w:style w:type="paragraph" w:styleId="NormalWeb">
    <w:name w:val="Normal (Web)"/>
    <w:basedOn w:val="Normal"/>
    <w:rsid w:val="0045673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7141/geriatrik.1551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723/rs.1547449" TargetMode="External"/><Relationship Id="rId5" Type="http://schemas.openxmlformats.org/officeDocument/2006/relationships/hyperlink" Target="https://doi.org/10.55109/tushad.1696980" TargetMode="External"/><Relationship Id="rId4" Type="http://schemas.openxmlformats.org/officeDocument/2006/relationships/hyperlink" Target="https://doi.org/10.47793/hp.16091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Merve Dalmaz</cp:lastModifiedBy>
  <cp:revision>2</cp:revision>
  <dcterms:created xsi:type="dcterms:W3CDTF">2025-09-15T21:08:00Z</dcterms:created>
  <dcterms:modified xsi:type="dcterms:W3CDTF">2025-09-15T21:08:00Z</dcterms:modified>
</cp:coreProperties>
</file>